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2E83B" w14:textId="0092F5B8" w:rsidR="001D5A35" w:rsidRDefault="00644A7F" w:rsidP="00644A7F">
      <w:pPr>
        <w:pStyle w:val="NoSpacing"/>
      </w:pPr>
      <w:r>
        <w:t>Newport Borough Municipal Authority</w:t>
      </w:r>
    </w:p>
    <w:p w14:paraId="20E9509D" w14:textId="0C7D8D94" w:rsidR="00644A7F" w:rsidRDefault="00644A7F" w:rsidP="00644A7F">
      <w:pPr>
        <w:pStyle w:val="NoSpacing"/>
      </w:pPr>
      <w:r>
        <w:t>101 Mulberry Street</w:t>
      </w:r>
    </w:p>
    <w:p w14:paraId="47AD2C26" w14:textId="67882623" w:rsidR="00644A7F" w:rsidRDefault="00644A7F" w:rsidP="00644A7F">
      <w:pPr>
        <w:pStyle w:val="NoSpacing"/>
      </w:pPr>
      <w:r>
        <w:t xml:space="preserve">Newport, </w:t>
      </w:r>
      <w:r w:rsidR="005D2515">
        <w:t>Pa 17074</w:t>
      </w:r>
    </w:p>
    <w:p w14:paraId="21095258" w14:textId="7DA8C259" w:rsidR="00644A7F" w:rsidRDefault="00644A7F"/>
    <w:p w14:paraId="4E34BC01" w14:textId="4C071B6A" w:rsidR="00644A7F" w:rsidRDefault="00644A7F">
      <w:r>
        <w:t xml:space="preserve">June 8, 2022 </w:t>
      </w:r>
      <w:r w:rsidR="005D2515">
        <w:t>Mid-Month</w:t>
      </w:r>
      <w:r>
        <w:t xml:space="preserve"> Meeting</w:t>
      </w:r>
    </w:p>
    <w:p w14:paraId="390C5324" w14:textId="2439FCFF" w:rsidR="00644A7F" w:rsidRDefault="00644A7F">
      <w:r>
        <w:t>Chairman James Sharar called the meeting to order at 7:00 P.M.</w:t>
      </w:r>
    </w:p>
    <w:p w14:paraId="5FAB773C" w14:textId="333BBCD0" w:rsidR="00644A7F" w:rsidRDefault="00644A7F">
      <w:r>
        <w:t xml:space="preserve">Present:  </w:t>
      </w:r>
    </w:p>
    <w:p w14:paraId="15C73528" w14:textId="6BC8A326" w:rsidR="00644A7F" w:rsidRDefault="00644A7F" w:rsidP="00644A7F">
      <w:pPr>
        <w:pStyle w:val="NoSpacing"/>
      </w:pPr>
      <w:r>
        <w:t>James Sharar, Chairman</w:t>
      </w:r>
    </w:p>
    <w:p w14:paraId="0B27DC1F" w14:textId="30A62964" w:rsidR="00644A7F" w:rsidRDefault="00644A7F" w:rsidP="00644A7F">
      <w:pPr>
        <w:pStyle w:val="NoSpacing"/>
      </w:pPr>
      <w:r>
        <w:t>Timothy Seiber, Treasurer</w:t>
      </w:r>
    </w:p>
    <w:p w14:paraId="718EAFED" w14:textId="0784D156" w:rsidR="00644A7F" w:rsidRDefault="00644A7F" w:rsidP="00644A7F">
      <w:pPr>
        <w:pStyle w:val="NoSpacing"/>
      </w:pPr>
      <w:r>
        <w:t>Carl Roush, Vice Chairman</w:t>
      </w:r>
    </w:p>
    <w:p w14:paraId="0D5F82D2" w14:textId="60C9EA9B" w:rsidR="00644A7F" w:rsidRDefault="00644A7F" w:rsidP="00644A7F">
      <w:pPr>
        <w:pStyle w:val="NoSpacing"/>
      </w:pPr>
      <w:r>
        <w:t>Jacob Zentichko, Secretary</w:t>
      </w:r>
    </w:p>
    <w:p w14:paraId="3D3A2F2D" w14:textId="02A317A1" w:rsidR="00644A7F" w:rsidRDefault="00644A7F" w:rsidP="00644A7F">
      <w:pPr>
        <w:pStyle w:val="NoSpacing"/>
      </w:pPr>
      <w:r>
        <w:t>Adam Britcher, Hench Law Office</w:t>
      </w:r>
    </w:p>
    <w:p w14:paraId="45CE340F" w14:textId="12B0029D" w:rsidR="00644A7F" w:rsidRDefault="00644A7F" w:rsidP="00644A7F">
      <w:pPr>
        <w:pStyle w:val="NoSpacing"/>
      </w:pPr>
    </w:p>
    <w:p w14:paraId="0560FF61" w14:textId="53F55F0D" w:rsidR="00644A7F" w:rsidRDefault="00644A7F" w:rsidP="00644A7F">
      <w:pPr>
        <w:pStyle w:val="NoSpacing"/>
      </w:pPr>
      <w:r>
        <w:t>No visitors in attendance.</w:t>
      </w:r>
    </w:p>
    <w:p w14:paraId="074C4AEB" w14:textId="14E2E101" w:rsidR="00644A7F" w:rsidRDefault="00644A7F" w:rsidP="00644A7F">
      <w:pPr>
        <w:pStyle w:val="NoSpacing"/>
      </w:pPr>
    </w:p>
    <w:p w14:paraId="5EDEAFB7" w14:textId="3FAF19A0" w:rsidR="00644A7F" w:rsidRDefault="00644A7F" w:rsidP="00644A7F">
      <w:pPr>
        <w:pStyle w:val="NoSpacing"/>
      </w:pPr>
      <w:r>
        <w:t>Carl Roush moved, seconded by Timothy Seiber to go into Executive Session at 7:01 P.M.</w:t>
      </w:r>
    </w:p>
    <w:p w14:paraId="3B76EEBC" w14:textId="5CB17371" w:rsidR="00644A7F" w:rsidRDefault="00644A7F" w:rsidP="00644A7F">
      <w:pPr>
        <w:pStyle w:val="NoSpacing"/>
      </w:pPr>
    </w:p>
    <w:p w14:paraId="1EA6AB64" w14:textId="1EE782D2" w:rsidR="00644A7F" w:rsidRDefault="00644A7F" w:rsidP="00644A7F">
      <w:pPr>
        <w:pStyle w:val="NoSpacing"/>
      </w:pPr>
      <w:r>
        <w:t>Executive Session was called to have a discussion of the contract agreement with Oliver Township Municipal Authority related to the WWTP construction costs.</w:t>
      </w:r>
    </w:p>
    <w:p w14:paraId="32926DB5" w14:textId="3687942B" w:rsidR="00644A7F" w:rsidRDefault="00644A7F" w:rsidP="00644A7F">
      <w:pPr>
        <w:pStyle w:val="NoSpacing"/>
      </w:pPr>
    </w:p>
    <w:p w14:paraId="0A4C002E" w14:textId="4989B2E0" w:rsidR="00644A7F" w:rsidRDefault="00644A7F" w:rsidP="00644A7F">
      <w:pPr>
        <w:pStyle w:val="NoSpacing"/>
      </w:pPr>
      <w:r>
        <w:t>Board came out of Executive Session at 7:28 P.M.</w:t>
      </w:r>
    </w:p>
    <w:p w14:paraId="42A02194" w14:textId="1434FB51" w:rsidR="00644A7F" w:rsidRDefault="00644A7F" w:rsidP="00644A7F">
      <w:pPr>
        <w:pStyle w:val="NoSpacing"/>
      </w:pPr>
    </w:p>
    <w:p w14:paraId="4F9A1004" w14:textId="135D2526" w:rsidR="00644A7F" w:rsidRDefault="006E6CA3" w:rsidP="00644A7F">
      <w:pPr>
        <w:pStyle w:val="NoSpacing"/>
      </w:pPr>
      <w:r>
        <w:t xml:space="preserve">Carl Roush moved, seconded by Jacob Zentichko to have Solicitor Adam Britcher start the dispute process by writing a letter to the other solicitors of Oliver Township Municipal Authority and Howe Township Municipal Authority asking for the process to move forward to accept the </w:t>
      </w:r>
      <w:r w:rsidR="005D2515">
        <w:t>Third-Party</w:t>
      </w:r>
      <w:r>
        <w:t xml:space="preserve"> Opinion for the </w:t>
      </w:r>
      <w:r w:rsidR="00500DD8">
        <w:t xml:space="preserve">WWTP </w:t>
      </w:r>
      <w:r>
        <w:t xml:space="preserve">Construction Overage cost </w:t>
      </w:r>
      <w:r w:rsidR="00C1468A">
        <w:t>for</w:t>
      </w:r>
      <w:r>
        <w:t xml:space="preserve"> the Clarigester expense.  Motion carried unanimously.</w:t>
      </w:r>
    </w:p>
    <w:p w14:paraId="318919F5" w14:textId="73B588D8" w:rsidR="006E6CA3" w:rsidRDefault="006E6CA3" w:rsidP="00644A7F">
      <w:pPr>
        <w:pStyle w:val="NoSpacing"/>
      </w:pPr>
    </w:p>
    <w:p w14:paraId="164FB331" w14:textId="17D7EC67" w:rsidR="006E6CA3" w:rsidRDefault="006E6CA3" w:rsidP="00644A7F">
      <w:pPr>
        <w:pStyle w:val="NoSpacing"/>
      </w:pPr>
      <w:r>
        <w:t>Carl Roush moved, seconded by Jacob Zentichko to adjourn the meeting at 7:31 P.M.</w:t>
      </w:r>
    </w:p>
    <w:p w14:paraId="5194E962" w14:textId="58CA36C2" w:rsidR="00C1468A" w:rsidRDefault="00C1468A" w:rsidP="00644A7F">
      <w:pPr>
        <w:pStyle w:val="NoSpacing"/>
      </w:pPr>
    </w:p>
    <w:p w14:paraId="60A3885E" w14:textId="76B4677A" w:rsidR="00C1468A" w:rsidRDefault="00C1468A" w:rsidP="00644A7F">
      <w:pPr>
        <w:pStyle w:val="NoSpacing"/>
      </w:pPr>
      <w:r>
        <w:t>Patricia Bowers</w:t>
      </w:r>
    </w:p>
    <w:p w14:paraId="01F2A909" w14:textId="7C240CD1" w:rsidR="00C1468A" w:rsidRDefault="00C1468A" w:rsidP="00644A7F">
      <w:pPr>
        <w:pStyle w:val="NoSpacing"/>
      </w:pPr>
      <w:r>
        <w:t>Office Secretary</w:t>
      </w:r>
    </w:p>
    <w:p w14:paraId="1B4616FF" w14:textId="77777777" w:rsidR="00644A7F" w:rsidRDefault="00644A7F" w:rsidP="00644A7F">
      <w:pPr>
        <w:pStyle w:val="NoSpacing"/>
      </w:pPr>
    </w:p>
    <w:p w14:paraId="7B9E4AA8" w14:textId="77777777" w:rsidR="00644A7F" w:rsidRDefault="00644A7F"/>
    <w:sectPr w:rsidR="00644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7F"/>
    <w:rsid w:val="001D5A35"/>
    <w:rsid w:val="00500DD8"/>
    <w:rsid w:val="005D2515"/>
    <w:rsid w:val="00644A7F"/>
    <w:rsid w:val="006E6CA3"/>
    <w:rsid w:val="00C1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A2461"/>
  <w15:chartTrackingRefBased/>
  <w15:docId w15:val="{B14F66A2-0447-4B43-8063-DB80EA93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4A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patriciabowers99@gmail.com</dc:creator>
  <cp:keywords/>
  <dc:description/>
  <cp:lastModifiedBy>patriciabowers99@gmail.com</cp:lastModifiedBy>
  <cp:revision>3</cp:revision>
  <dcterms:created xsi:type="dcterms:W3CDTF">2022-06-23T01:53:00Z</dcterms:created>
  <dcterms:modified xsi:type="dcterms:W3CDTF">2022-06-23T02:06:00Z</dcterms:modified>
</cp:coreProperties>
</file>